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D6" w:rsidRDefault="006C4CD6" w:rsidP="00CD2B45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34.5pt;width:58.55pt;height:63pt;z-index:251658240">
            <v:imagedata r:id="rId4" o:title=""/>
            <w10:wrap type="topAndBottom"/>
          </v:shape>
          <o:OLEObject Type="Embed" ProgID="Unknown" ShapeID="_x0000_s1026" DrawAspect="Content" ObjectID="_1636355292" r:id="rId5"/>
        </w:pict>
      </w:r>
    </w:p>
    <w:p w:rsidR="006C4CD6" w:rsidRPr="000E709F" w:rsidRDefault="006C4CD6" w:rsidP="00CD2B45">
      <w:pPr>
        <w:jc w:val="center"/>
        <w:rPr>
          <w:b/>
          <w:sz w:val="28"/>
          <w:szCs w:val="28"/>
        </w:rPr>
      </w:pPr>
      <w:r w:rsidRPr="000E709F">
        <w:rPr>
          <w:b/>
          <w:sz w:val="28"/>
          <w:szCs w:val="28"/>
        </w:rPr>
        <w:t>Нижнетанайский сельский Совет депутатов</w:t>
      </w:r>
    </w:p>
    <w:p w:rsidR="006C4CD6" w:rsidRPr="000E709F" w:rsidRDefault="006C4CD6" w:rsidP="00CD2B45">
      <w:pPr>
        <w:jc w:val="center"/>
        <w:rPr>
          <w:b/>
          <w:sz w:val="28"/>
          <w:szCs w:val="28"/>
        </w:rPr>
      </w:pPr>
      <w:r w:rsidRPr="000E709F">
        <w:rPr>
          <w:b/>
          <w:sz w:val="28"/>
          <w:szCs w:val="28"/>
        </w:rPr>
        <w:t>Дзержинского района Красноярского края</w:t>
      </w:r>
    </w:p>
    <w:p w:rsidR="006C4CD6" w:rsidRDefault="006C4CD6" w:rsidP="00CD2B45">
      <w:pPr>
        <w:jc w:val="center"/>
        <w:rPr>
          <w:sz w:val="28"/>
          <w:szCs w:val="28"/>
        </w:rPr>
      </w:pPr>
    </w:p>
    <w:p w:rsidR="006C4CD6" w:rsidRPr="00EC6D0D" w:rsidRDefault="006C4CD6" w:rsidP="00CD2B45">
      <w:pPr>
        <w:pStyle w:val="Heading1"/>
        <w:ind w:firstLine="0"/>
        <w:jc w:val="center"/>
        <w:rPr>
          <w:b/>
          <w:sz w:val="28"/>
          <w:szCs w:val="28"/>
        </w:rPr>
      </w:pPr>
      <w:r w:rsidRPr="00EC6D0D">
        <w:rPr>
          <w:b/>
          <w:sz w:val="28"/>
          <w:szCs w:val="28"/>
        </w:rPr>
        <w:t>РЕШЕНИЕ</w:t>
      </w:r>
    </w:p>
    <w:p w:rsidR="006C4CD6" w:rsidRDefault="006C4CD6" w:rsidP="000E709F">
      <w:pPr>
        <w:jc w:val="center"/>
        <w:rPr>
          <w:sz w:val="28"/>
          <w:szCs w:val="28"/>
        </w:rPr>
      </w:pPr>
      <w:r>
        <w:rPr>
          <w:sz w:val="28"/>
          <w:szCs w:val="28"/>
        </w:rPr>
        <w:t>с.Нижний Танай</w:t>
      </w:r>
    </w:p>
    <w:p w:rsidR="006C4CD6" w:rsidRDefault="006C4CD6" w:rsidP="000E709F">
      <w:pPr>
        <w:jc w:val="center"/>
        <w:rPr>
          <w:sz w:val="28"/>
          <w:szCs w:val="28"/>
        </w:rPr>
      </w:pPr>
    </w:p>
    <w:p w:rsidR="006C4CD6" w:rsidRDefault="006C4CD6" w:rsidP="000E709F">
      <w:pPr>
        <w:rPr>
          <w:sz w:val="28"/>
          <w:szCs w:val="28"/>
        </w:rPr>
      </w:pPr>
      <w:r>
        <w:rPr>
          <w:sz w:val="28"/>
          <w:szCs w:val="28"/>
        </w:rPr>
        <w:t xml:space="preserve">27.11.2019 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26-</w:t>
      </w:r>
      <w:r w:rsidRPr="000E709F">
        <w:rPr>
          <w:color w:val="FF0000"/>
          <w:sz w:val="28"/>
          <w:szCs w:val="28"/>
        </w:rPr>
        <w:t xml:space="preserve"> </w:t>
      </w:r>
      <w:r w:rsidRPr="00124086">
        <w:rPr>
          <w:sz w:val="28"/>
          <w:szCs w:val="28"/>
        </w:rPr>
        <w:t>106 Р</w:t>
      </w:r>
    </w:p>
    <w:p w:rsidR="006C4CD6" w:rsidRDefault="006C4CD6" w:rsidP="00CD2B45">
      <w:pPr>
        <w:rPr>
          <w:sz w:val="28"/>
          <w:szCs w:val="28"/>
        </w:rPr>
      </w:pPr>
    </w:p>
    <w:p w:rsidR="006C4CD6" w:rsidRDefault="006C4CD6" w:rsidP="00CD2B45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передаче осуществления полномочий по расчёту и назначению пенсии за выслугу лет выборным должностным лицам, лицам, замещавшим должности муниципальной службы в администрации Нижнетанайского сельсовета</w:t>
      </w:r>
    </w:p>
    <w:p w:rsidR="006C4CD6" w:rsidRDefault="006C4CD6" w:rsidP="00124086">
      <w:pPr>
        <w:ind w:firstLineChars="709" w:firstLine="31680"/>
        <w:jc w:val="both"/>
        <w:rPr>
          <w:sz w:val="28"/>
          <w:szCs w:val="28"/>
        </w:rPr>
      </w:pPr>
    </w:p>
    <w:p w:rsidR="006C4CD6" w:rsidRDefault="006C4CD6" w:rsidP="00CD2B45">
      <w:pPr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15 Федерального Закона от 06.10.2003 №131-ФЗ «Об общих принципах организации местного самоуправления в Российской Федерации», в целях реализации социальных гарантий, предусмотренных законодательством для муниципальных служащих, в соответствии со статьями 23, 24 Федерального закона от 02.03.2007 №25-ФЗ «О муниципальной службе в Российской Федерации», статьями 3, 9, 10, 14 Закона Красноярского края от 24.04.2008 №5-1565 «Об особенностях правового регулирования муниципальной службы в Красноярском крае» руководствуясь Уставом Нижнетанайского сельсовета, Нижнетанайский сельский Совет депутатов,</w:t>
      </w:r>
    </w:p>
    <w:p w:rsidR="006C4CD6" w:rsidRDefault="006C4CD6" w:rsidP="00CD2B45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6C4CD6" w:rsidRDefault="006C4CD6" w:rsidP="00CD2B45">
      <w:pPr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C4CD6" w:rsidRDefault="006C4CD6" w:rsidP="00CD2B45">
      <w:pPr>
        <w:ind w:firstLine="709"/>
        <w:jc w:val="both"/>
        <w:rPr>
          <w:sz w:val="28"/>
          <w:szCs w:val="28"/>
        </w:rPr>
      </w:pPr>
    </w:p>
    <w:p w:rsidR="006C4CD6" w:rsidRDefault="006C4CD6" w:rsidP="00CD2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1.Муниципальное образование Нижнетанайский сельсовет передает осуществление полномочий по расчету и назначению пенсии за выслугу лет выборным должностным лицам, л</w:t>
      </w:r>
      <w:bookmarkStart w:id="0" w:name="_GoBack"/>
      <w:bookmarkEnd w:id="0"/>
      <w:r>
        <w:rPr>
          <w:sz w:val="28"/>
          <w:szCs w:val="28"/>
        </w:rPr>
        <w:t>ицам, замещавшим должности муниципальной службы в администрации Нижнетанайского сельсовета, муниципальному образованию Дзержинский район на 2020 год.</w:t>
      </w:r>
    </w:p>
    <w:p w:rsidR="006C4CD6" w:rsidRDefault="006C4CD6" w:rsidP="00CD2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2.Администрации Нижнетанайского сельсовета заключить соглашение о передаче предметов ведения и полномочий, названных в п.1 Решения с администрацией Дзержинского района на финансовый 2020 год.</w:t>
      </w:r>
    </w:p>
    <w:p w:rsidR="006C4CD6" w:rsidRDefault="006C4CD6" w:rsidP="00CD2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данного Решения оставляю за собой.</w:t>
      </w:r>
    </w:p>
    <w:p w:rsidR="006C4CD6" w:rsidRDefault="006C4CD6" w:rsidP="00CD2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4.Решение вступает в силу в день, следующей за днем его официального обнародования, и распространяется на правоотношения, возникшие с 01.01.2020г.</w:t>
      </w:r>
    </w:p>
    <w:p w:rsidR="006C4CD6" w:rsidRDefault="006C4CD6" w:rsidP="00CD2B45">
      <w:pPr>
        <w:rPr>
          <w:sz w:val="28"/>
          <w:szCs w:val="28"/>
        </w:rPr>
      </w:pPr>
    </w:p>
    <w:p w:rsidR="006C4CD6" w:rsidRDefault="006C4CD6" w:rsidP="00CD2B45">
      <w:pPr>
        <w:rPr>
          <w:sz w:val="28"/>
          <w:szCs w:val="28"/>
        </w:rPr>
      </w:pPr>
    </w:p>
    <w:p w:rsidR="006C4CD6" w:rsidRDefault="006C4CD6" w:rsidP="00CD2B45">
      <w:pPr>
        <w:rPr>
          <w:sz w:val="28"/>
          <w:szCs w:val="28"/>
        </w:rPr>
      </w:pPr>
    </w:p>
    <w:p w:rsidR="006C4CD6" w:rsidRDefault="006C4CD6" w:rsidP="00CD2B4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Н.И.Марфин</w:t>
      </w:r>
    </w:p>
    <w:p w:rsidR="006C4CD6" w:rsidRDefault="006C4CD6" w:rsidP="00CD2B45">
      <w:pPr>
        <w:jc w:val="center"/>
      </w:pPr>
    </w:p>
    <w:sectPr w:rsidR="006C4CD6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B45"/>
    <w:rsid w:val="000E709F"/>
    <w:rsid w:val="00124086"/>
    <w:rsid w:val="006C4CD6"/>
    <w:rsid w:val="008031A1"/>
    <w:rsid w:val="00892E79"/>
    <w:rsid w:val="00991B74"/>
    <w:rsid w:val="00B20EC2"/>
    <w:rsid w:val="00BF40C9"/>
    <w:rsid w:val="00CD2B45"/>
    <w:rsid w:val="00CF6EA3"/>
    <w:rsid w:val="00EC6D0D"/>
    <w:rsid w:val="00FF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CD2B45"/>
    <w:pPr>
      <w:keepNext/>
      <w:ind w:firstLine="540"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CD2B4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266</Words>
  <Characters>1522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2019-11-27T03:21:00Z</cp:lastPrinted>
  <dcterms:created xsi:type="dcterms:W3CDTF">2019-11-26T06:18:00Z</dcterms:created>
  <dcterms:modified xsi:type="dcterms:W3CDTF">2019-11-27T03:22:00Z</dcterms:modified>
</cp:coreProperties>
</file>